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before="156" w:beforeLines="50" w:line="360" w:lineRule="auto"/>
        <w:rPr>
          <w:rFonts w:hint="eastAsia" w:ascii="仿宋" w:hAnsi="仿宋" w:eastAsia="仿宋" w:cs="仿宋"/>
          <w:b/>
          <w:bCs/>
          <w:spacing w:val="10"/>
          <w:sz w:val="32"/>
          <w:szCs w:val="32"/>
        </w:rPr>
      </w:pPr>
    </w:p>
    <w:p>
      <w:pPr>
        <w:jc w:val="center"/>
        <w:rPr>
          <w:rFonts w:hint="eastAsia" w:ascii="黑体" w:hAnsi="Calibri" w:eastAsia="黑体"/>
          <w:b w:val="0"/>
          <w:bCs w:val="0"/>
          <w:sz w:val="52"/>
          <w:szCs w:val="52"/>
        </w:rPr>
      </w:pPr>
      <w:r>
        <w:rPr>
          <w:rFonts w:hint="eastAsia" w:ascii="黑体" w:hAnsi="Calibri" w:eastAsia="黑体"/>
          <w:b w:val="0"/>
          <w:bCs w:val="0"/>
          <w:sz w:val="52"/>
          <w:szCs w:val="52"/>
        </w:rPr>
        <w:t>江西</w:t>
      </w:r>
      <w:r>
        <w:rPr>
          <w:rFonts w:hint="eastAsia" w:ascii="黑体" w:hAnsi="Calibri" w:eastAsia="黑体"/>
          <w:b w:val="0"/>
          <w:bCs w:val="0"/>
          <w:sz w:val="52"/>
          <w:szCs w:val="52"/>
          <w:lang w:val="en-US" w:eastAsia="zh-CN"/>
        </w:rPr>
        <w:t>开放</w:t>
      </w:r>
      <w:r>
        <w:rPr>
          <w:rFonts w:hint="eastAsia" w:ascii="黑体" w:hAnsi="Calibri" w:eastAsia="黑体"/>
          <w:b w:val="0"/>
          <w:bCs w:val="0"/>
          <w:sz w:val="52"/>
          <w:szCs w:val="52"/>
        </w:rPr>
        <w:t>大学校级科研课题</w:t>
      </w:r>
    </w:p>
    <w:p>
      <w:pPr>
        <w:jc w:val="center"/>
        <w:rPr>
          <w:rFonts w:hint="eastAsia" w:ascii="黑体" w:hAnsi="华文中宋" w:eastAsia="黑体"/>
          <w:b w:val="0"/>
          <w:bCs w:val="0"/>
          <w:sz w:val="52"/>
          <w:szCs w:val="52"/>
        </w:rPr>
      </w:pPr>
      <w:r>
        <w:rPr>
          <w:rFonts w:hint="eastAsia" w:ascii="黑体" w:hAnsi="华文中宋" w:eastAsia="黑体"/>
          <w:b w:val="0"/>
          <w:bCs w:val="0"/>
          <w:sz w:val="52"/>
          <w:szCs w:val="52"/>
        </w:rPr>
        <w:t>申   请   书</w:t>
      </w: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5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>项  目  名  称</w:t>
            </w:r>
          </w:p>
        </w:tc>
        <w:tc>
          <w:tcPr>
            <w:tcW w:w="566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>学  科  分  类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 （一级学科/二级学科)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>项  目  类  别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>重点/一般/青年/专项</w:t>
            </w:r>
            <w:r>
              <w:rPr>
                <w:rFonts w:hint="eastAsia" w:ascii="仿宋_GB2312" w:hAnsi="仿宋_GB2312" w:eastAsia="仿宋_GB2312" w:cs="仿宋_GB2312"/>
                <w:sz w:val="3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w w:val="200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>项 目 申 请 人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>单 位 与 部 门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                          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</w:rPr>
              <w:t>填  表  日  期</w:t>
            </w:r>
          </w:p>
        </w:tc>
        <w:tc>
          <w:tcPr>
            <w:tcW w:w="5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年     月     日</w:t>
            </w:r>
          </w:p>
        </w:tc>
      </w:tr>
    </w:tbl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jc w:val="center"/>
        <w:rPr>
          <w:rFonts w:eastAsia="黑体"/>
        </w:rPr>
      </w:pPr>
    </w:p>
    <w:p>
      <w:pPr>
        <w:spacing w:line="480" w:lineRule="auto"/>
        <w:jc w:val="center"/>
        <w:rPr>
          <w:rFonts w:hint="eastAsia" w:ascii="黑体" w:hAnsi="Calibri" w:eastAsia="黑体"/>
          <w:b w:val="0"/>
          <w:bCs/>
          <w:sz w:val="36"/>
          <w:szCs w:val="36"/>
        </w:rPr>
      </w:pPr>
      <w:r>
        <w:rPr>
          <w:rFonts w:hint="eastAsia" w:ascii="黑体" w:hAnsi="Calibri" w:eastAsia="黑体"/>
          <w:b w:val="0"/>
          <w:bCs/>
          <w:sz w:val="36"/>
          <w:szCs w:val="36"/>
        </w:rPr>
        <w:t>科研处制</w:t>
      </w:r>
    </w:p>
    <w:p>
      <w:pPr>
        <w:spacing w:line="480" w:lineRule="auto"/>
        <w:jc w:val="center"/>
        <w:rPr>
          <w:rFonts w:hint="eastAsia" w:ascii="黑体" w:hAnsi="Calibri" w:eastAsia="黑体"/>
          <w:b w:val="0"/>
          <w:bCs/>
          <w:sz w:val="36"/>
          <w:szCs w:val="36"/>
        </w:rPr>
      </w:pPr>
      <w:r>
        <w:rPr>
          <w:rFonts w:hint="eastAsia" w:ascii="黑体" w:hAnsi="Calibri" w:eastAsia="黑体"/>
          <w:b w:val="0"/>
          <w:bCs/>
          <w:sz w:val="36"/>
          <w:szCs w:val="36"/>
          <w:lang w:eastAsia="zh-CN"/>
        </w:rPr>
        <w:t>202</w:t>
      </w:r>
      <w:r>
        <w:rPr>
          <w:rFonts w:hint="eastAsia" w:ascii="黑体" w:hAnsi="Calibri" w:eastAsia="黑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黑体" w:hAnsi="Calibri" w:eastAsia="黑体"/>
          <w:b w:val="0"/>
          <w:bCs/>
          <w:sz w:val="36"/>
          <w:szCs w:val="36"/>
          <w:lang w:eastAsia="zh-CN"/>
        </w:rPr>
        <w:t>年</w:t>
      </w:r>
      <w:r>
        <w:rPr>
          <w:rFonts w:hint="eastAsia" w:ascii="黑体" w:hAnsi="Calibri" w:eastAsia="黑体"/>
          <w:b w:val="0"/>
          <w:bCs/>
          <w:sz w:val="36"/>
          <w:szCs w:val="36"/>
          <w:lang w:val="en-US" w:eastAsia="zh-CN"/>
        </w:rPr>
        <w:t>5</w:t>
      </w:r>
      <w:r>
        <w:rPr>
          <w:rFonts w:hint="eastAsia" w:ascii="黑体" w:hAnsi="Calibri" w:eastAsia="黑体"/>
          <w:b w:val="0"/>
          <w:bCs/>
          <w:sz w:val="36"/>
          <w:szCs w:val="36"/>
          <w:lang w:eastAsia="zh-CN"/>
        </w:rPr>
        <w:t>月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申请者的承诺：</w:t>
      </w:r>
    </w:p>
    <w:p>
      <w:pPr>
        <w:pStyle w:val="2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我承诺对本人填写的各项内容的真实性负责，保证没有知识产权争议。如获准立项，我承诺以本表为有约束力的协议，遵守江西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开放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大学的有关规定，按计划认真开展研究工作，取得预期研究成果。江西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开放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大学有权使用本表所有数据和资料。</w:t>
      </w: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hint="eastAsia"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hint="eastAsia"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hint="eastAsia"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hint="eastAsia" w:ascii="宋体" w:hAnsi="宋体" w:eastAsia="宋体" w:cs="宋体"/>
          <w:sz w:val="32"/>
          <w:szCs w:val="28"/>
        </w:rPr>
      </w:pPr>
    </w:p>
    <w:p>
      <w:pPr>
        <w:widowControl/>
        <w:snapToGrid w:val="0"/>
        <w:spacing w:line="360" w:lineRule="auto"/>
        <w:ind w:right="506" w:rightChars="241" w:firstLine="4480" w:firstLineChars="1400"/>
        <w:rPr>
          <w:rFonts w:hint="eastAsia" w:ascii="宋体" w:hAnsi="宋体" w:eastAsia="宋体" w:cs="宋体"/>
          <w:sz w:val="32"/>
          <w:szCs w:val="28"/>
        </w:rPr>
      </w:pPr>
      <w:r>
        <w:rPr>
          <w:rFonts w:hint="eastAsia" w:ascii="宋体" w:hAnsi="宋体" w:eastAsia="宋体" w:cs="宋体"/>
          <w:sz w:val="32"/>
          <w:szCs w:val="28"/>
        </w:rPr>
        <w:t>申请者（签章）：</w:t>
      </w:r>
    </w:p>
    <w:p>
      <w:pPr>
        <w:widowControl/>
        <w:snapToGrid w:val="0"/>
        <w:spacing w:line="360" w:lineRule="auto"/>
        <w:ind w:left="899" w:leftChars="428" w:right="506" w:rightChars="241"/>
        <w:jc w:val="center"/>
        <w:rPr>
          <w:rFonts w:hint="eastAsia" w:ascii="宋体" w:hAnsi="宋体" w:eastAsia="宋体" w:cs="宋体"/>
          <w:sz w:val="32"/>
          <w:szCs w:val="28"/>
        </w:rPr>
      </w:pPr>
      <w:r>
        <w:rPr>
          <w:rFonts w:hint="eastAsia" w:ascii="宋体" w:hAnsi="宋体" w:eastAsia="宋体" w:cs="宋体"/>
          <w:sz w:val="32"/>
          <w:szCs w:val="28"/>
        </w:rPr>
        <w:t xml:space="preserve">                  年   月   日</w:t>
      </w:r>
    </w:p>
    <w:p>
      <w:pPr>
        <w:widowControl/>
        <w:snapToGrid w:val="0"/>
        <w:spacing w:line="500" w:lineRule="atLeast"/>
        <w:ind w:left="899" w:leftChars="428" w:right="506" w:rightChars="241"/>
        <w:jc w:val="center"/>
        <w:rPr>
          <w:rFonts w:ascii="宋体" w:hAnsi="宋体"/>
          <w:b/>
          <w:bCs/>
          <w:kern w:val="0"/>
          <w:sz w:val="30"/>
          <w:szCs w:val="30"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pStyle w:val="2"/>
        <w:spacing w:line="460" w:lineRule="exact"/>
        <w:ind w:firstLine="560" w:firstLineChars="200"/>
        <w:rPr>
          <w:b/>
        </w:rPr>
      </w:pPr>
    </w:p>
    <w:p>
      <w:pPr>
        <w:spacing w:line="480" w:lineRule="auto"/>
        <w:rPr>
          <w:rFonts w:hint="eastAsia" w:ascii="宋体" w:hAnsi="宋体"/>
          <w:b/>
          <w:sz w:val="28"/>
        </w:rPr>
      </w:pPr>
    </w:p>
    <w:p>
      <w:pPr>
        <w:rPr>
          <w:rFonts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一、数据表</w:t>
      </w:r>
    </w:p>
    <w:tbl>
      <w:tblPr>
        <w:tblStyle w:val="4"/>
        <w:tblW w:w="10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982"/>
        <w:gridCol w:w="780"/>
        <w:gridCol w:w="340"/>
        <w:gridCol w:w="1051"/>
        <w:gridCol w:w="241"/>
        <w:gridCol w:w="1341"/>
        <w:gridCol w:w="1201"/>
        <w:gridCol w:w="1316"/>
        <w:gridCol w:w="1225"/>
        <w:gridCol w:w="10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项目名称</w:t>
            </w:r>
          </w:p>
        </w:tc>
        <w:tc>
          <w:tcPr>
            <w:tcW w:w="8533" w:type="dxa"/>
            <w:gridSpan w:val="9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项目类别</w:t>
            </w:r>
          </w:p>
        </w:tc>
        <w:tc>
          <w:tcPr>
            <w:tcW w:w="1120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13" w:type="dxa"/>
            <w:gridSpan w:val="7"/>
            <w:noWrap/>
            <w:vAlign w:val="center"/>
          </w:tcPr>
          <w:p>
            <w:pPr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A.重点项目   B.一般项目   C.青年项目   D.专项项目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研究类别</w:t>
            </w:r>
          </w:p>
        </w:tc>
        <w:tc>
          <w:tcPr>
            <w:tcW w:w="1120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413" w:type="dxa"/>
            <w:gridSpan w:val="7"/>
            <w:noWrap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A.自然科学   B.人文社会科学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申请人姓名</w:t>
            </w:r>
          </w:p>
        </w:tc>
        <w:tc>
          <w:tcPr>
            <w:tcW w:w="2171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82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性别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身份证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号码</w:t>
            </w:r>
          </w:p>
        </w:tc>
        <w:tc>
          <w:tcPr>
            <w:tcW w:w="2263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行政职务</w:t>
            </w:r>
          </w:p>
        </w:tc>
        <w:tc>
          <w:tcPr>
            <w:tcW w:w="2171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82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专业职称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学历/学位</w:t>
            </w:r>
          </w:p>
        </w:tc>
        <w:tc>
          <w:tcPr>
            <w:tcW w:w="2263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办公电话</w:t>
            </w:r>
          </w:p>
        </w:tc>
        <w:tc>
          <w:tcPr>
            <w:tcW w:w="2171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82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电子邮件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手机</w:t>
            </w:r>
          </w:p>
        </w:tc>
        <w:tc>
          <w:tcPr>
            <w:tcW w:w="2263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1506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单位地址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（邮编）</w:t>
            </w:r>
          </w:p>
        </w:tc>
        <w:tc>
          <w:tcPr>
            <w:tcW w:w="8533" w:type="dxa"/>
            <w:gridSpan w:val="9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4" w:hRule="atLeast"/>
          <w:jc w:val="center"/>
        </w:trPr>
        <w:tc>
          <w:tcPr>
            <w:tcW w:w="524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要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参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加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者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出生年月</w:t>
            </w: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学历/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所在单位</w:t>
            </w: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研究方向</w:t>
            </w: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524" w:type="dxa"/>
            <w:vMerge w:val="continue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82" w:type="dxa"/>
            <w:noWrap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4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1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2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38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  <w:jc w:val="center"/>
        </w:trPr>
        <w:tc>
          <w:tcPr>
            <w:tcW w:w="2286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预期成果</w:t>
            </w: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121" w:type="dxa"/>
            <w:gridSpan w:val="5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A.专著    B.译著   C.论文   D.研究报告  E.软件    F.咨询报告  G.其他（请注明具体成果形式）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8" w:hRule="atLeast"/>
          <w:jc w:val="center"/>
        </w:trPr>
        <w:tc>
          <w:tcPr>
            <w:tcW w:w="2286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申请经费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（单位：元）</w:t>
            </w:r>
          </w:p>
        </w:tc>
        <w:tc>
          <w:tcPr>
            <w:tcW w:w="163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2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预计完成时间</w:t>
            </w:r>
          </w:p>
        </w:tc>
        <w:tc>
          <w:tcPr>
            <w:tcW w:w="3579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二、课题设计论证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10245" w:type="dxa"/>
            <w:tcBorders>
              <w:bottom w:val="single" w:color="auto" w:sz="6" w:space="0"/>
            </w:tcBorders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1.[选题说明]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 选题所研究的具体问题、研究视角和核心概念（300字以内）。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2.[选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题依据]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现实背景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问题来源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相关领域已有研究或实践成果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3.[研究内容]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课题研究的主要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目标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研究对象、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重点难点、整体框架、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拟解决的核心问题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研究计划及其可行性等。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[创新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研究观点、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研究方法等方面的特色和创新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点。</w:t>
            </w:r>
            <w:bookmarkStart w:id="23" w:name="_GoBack"/>
            <w:bookmarkEnd w:id="23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应用价值与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预期成果]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研究成果的应用价值、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成果形式、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使用去向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及预期社会效益等。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[参考文献]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开展本课题研究的主要中外参考文献。（略写）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6" w:hRule="atLeast"/>
          <w:jc w:val="center"/>
        </w:trPr>
        <w:tc>
          <w:tcPr>
            <w:tcW w:w="10245" w:type="dxa"/>
            <w:tcBorders>
              <w:top w:val="single" w:color="auto" w:sz="6" w:space="0"/>
            </w:tcBorders>
            <w:noWrap/>
          </w:tcPr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left"/>
              <w:rPr>
                <w:sz w:val="24"/>
              </w:rPr>
            </w:pPr>
          </w:p>
          <w:p>
            <w:pPr>
              <w:spacing w:line="440" w:lineRule="exact"/>
              <w:jc w:val="right"/>
            </w:pPr>
            <w:r>
              <w:rPr>
                <w:rFonts w:hint="eastAsia" w:ascii="宋体" w:hAnsi="宋体" w:eastAsia="宋体" w:cs="宋体"/>
                <w:sz w:val="24"/>
              </w:rPr>
              <w:t>（可续页）</w:t>
            </w:r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三、研究基础和条件保障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0033" w:type="dxa"/>
            <w:tcBorders>
              <w:bottom w:val="single" w:color="auto" w:sz="6" w:space="0"/>
            </w:tcBorders>
            <w:noWrap/>
          </w:tcPr>
          <w:p>
            <w:pPr>
              <w:spacing w:line="400" w:lineRule="exact"/>
              <w:ind w:right="74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1．</w:t>
            </w:r>
            <w:r>
              <w:rPr>
                <w:rFonts w:hint="eastAsia" w:ascii="宋体" w:hAnsi="宋体" w:eastAsia="宋体" w:cs="宋体"/>
                <w:b/>
              </w:rPr>
              <w:t>学术简历</w:t>
            </w:r>
            <w:r>
              <w:rPr>
                <w:rFonts w:hint="eastAsia" w:ascii="宋体" w:hAnsi="宋体" w:eastAsia="宋体" w:cs="宋体"/>
              </w:rPr>
              <w:t>：负责人的主要学术简历、学术兼职，在相关研究领域的学术积累和贡献等。</w:t>
            </w:r>
          </w:p>
          <w:p>
            <w:pPr>
              <w:spacing w:line="400" w:lineRule="exact"/>
              <w:ind w:right="74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2．</w:t>
            </w:r>
            <w:r>
              <w:rPr>
                <w:rFonts w:hint="eastAsia" w:ascii="宋体" w:hAnsi="宋体" w:eastAsia="宋体" w:cs="宋体"/>
                <w:b/>
              </w:rPr>
              <w:t>研究基础</w:t>
            </w:r>
            <w:r>
              <w:rPr>
                <w:rFonts w:hint="eastAsia" w:ascii="宋体" w:hAnsi="宋体" w:eastAsia="宋体" w:cs="宋体"/>
              </w:rPr>
              <w:t xml:space="preserve">：负责人前期相关研究成果、核心观点及社会评价等。 </w:t>
            </w:r>
          </w:p>
          <w:p>
            <w:pPr>
              <w:spacing w:line="400" w:lineRule="exact"/>
              <w:ind w:right="74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3．</w:t>
            </w:r>
            <w:r>
              <w:rPr>
                <w:rFonts w:hint="eastAsia" w:ascii="宋体" w:hAnsi="宋体" w:eastAsia="宋体" w:cs="宋体"/>
                <w:b/>
              </w:rPr>
              <w:t>承担项目</w:t>
            </w:r>
            <w:r>
              <w:rPr>
                <w:rFonts w:hint="eastAsia" w:ascii="宋体" w:hAnsi="宋体" w:eastAsia="宋体" w:cs="宋体"/>
              </w:rPr>
              <w:t>：负责人承担的各级各类科研项目情况，包括项目名称、立项单位、立项时间、项目经费、完成情况、研究起止时间等。</w:t>
            </w:r>
          </w:p>
          <w:p>
            <w:pPr>
              <w:spacing w:line="400" w:lineRule="exact"/>
              <w:ind w:right="74"/>
              <w:jc w:val="left"/>
            </w:pPr>
            <w:r>
              <w:rPr>
                <w:rFonts w:hint="eastAsia" w:ascii="宋体" w:hAnsi="宋体" w:eastAsia="宋体" w:cs="宋体"/>
              </w:rPr>
              <w:t>4．</w:t>
            </w:r>
            <w:r>
              <w:rPr>
                <w:rFonts w:hint="eastAsia" w:ascii="宋体" w:hAnsi="宋体" w:eastAsia="宋体" w:cs="宋体"/>
                <w:b/>
              </w:rPr>
              <w:t>条件保障：</w:t>
            </w:r>
            <w:r>
              <w:rPr>
                <w:rFonts w:hint="eastAsia" w:ascii="宋体" w:hAnsi="宋体" w:eastAsia="宋体" w:cs="宋体"/>
              </w:rPr>
              <w:t>完成本研究的时间保证、资料设备等科研条件。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4" w:hRule="atLeast"/>
          <w:jc w:val="center"/>
        </w:trPr>
        <w:tc>
          <w:tcPr>
            <w:tcW w:w="10033" w:type="dxa"/>
            <w:tcBorders>
              <w:top w:val="single" w:color="auto" w:sz="6" w:space="0"/>
            </w:tcBorders>
            <w:noWrap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right"/>
            </w:pPr>
            <w:r>
              <w:rPr>
                <w:rFonts w:hint="eastAsia" w:ascii="宋体" w:hAnsi="宋体" w:eastAsia="宋体" w:cs="宋体"/>
                <w:sz w:val="24"/>
              </w:rPr>
              <w:t>（可续页）</w:t>
            </w:r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四、预期研究成果</w:t>
      </w:r>
    </w:p>
    <w:tbl>
      <w:tblPr>
        <w:tblStyle w:val="4"/>
        <w:tblW w:w="99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01"/>
        <w:gridCol w:w="4653"/>
        <w:gridCol w:w="1518"/>
        <w:gridCol w:w="128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完成时间</w:t>
            </w:r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最终成果名称</w:t>
            </w:r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成果形式</w:t>
            </w:r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负责人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0" w:name="PO_6_date9"/>
            <w:bookmarkEnd w:id="0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" w:name="PO_6_subjectClass9"/>
            <w:bookmarkEnd w:id="1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" w:name="PO_6_subjectType9"/>
            <w:bookmarkEnd w:id="2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3" w:name="PO_6_charger9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4" w:name="PO_6_date10"/>
            <w:bookmarkEnd w:id="4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5" w:name="PO_6_subjectClass10"/>
            <w:bookmarkEnd w:id="5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6" w:name="PO_6_subjectType10"/>
            <w:bookmarkEnd w:id="6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7" w:name="PO_6_charger10"/>
            <w:bookmarkEnd w:id="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8" w:name="PO_seq11"/>
            <w:bookmarkEnd w:id="8"/>
            <w:r>
              <w:rPr>
                <w:rFonts w:ascii="宋体"/>
              </w:rPr>
              <w:t>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9" w:name="PO_6_date11"/>
            <w:bookmarkEnd w:id="9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0" w:name="PO_6_subjectClass11"/>
            <w:bookmarkEnd w:id="10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1" w:name="PO_6_subjectType11"/>
            <w:bookmarkEnd w:id="11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2" w:name="PO_6_charger11"/>
            <w:bookmarkEnd w:id="1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3" w:name="PO_seq12"/>
            <w:bookmarkEnd w:id="13"/>
            <w:r>
              <w:rPr>
                <w:rFonts w:ascii="宋体"/>
              </w:rPr>
              <w:t>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4" w:name="PO_6_date12"/>
            <w:bookmarkEnd w:id="14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5" w:name="PO_6_subjectClass12"/>
            <w:bookmarkEnd w:id="15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6" w:name="PO_6_subjectType12"/>
            <w:bookmarkEnd w:id="16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7" w:name="PO_6_charger12"/>
            <w:bookmarkEnd w:id="17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817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8" w:name="PO_seq13"/>
            <w:bookmarkEnd w:id="18"/>
            <w:r>
              <w:rPr>
                <w:rFonts w:ascii="宋体"/>
              </w:rPr>
              <w:t>5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19" w:name="PO_6_date13"/>
            <w:bookmarkEnd w:id="19"/>
          </w:p>
        </w:tc>
        <w:tc>
          <w:tcPr>
            <w:tcW w:w="465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0" w:name="PO_6_subjectClass13"/>
            <w:bookmarkEnd w:id="20"/>
          </w:p>
        </w:tc>
        <w:tc>
          <w:tcPr>
            <w:tcW w:w="1518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1" w:name="PO_6_subjectType13"/>
            <w:bookmarkEnd w:id="21"/>
          </w:p>
        </w:tc>
        <w:tc>
          <w:tcPr>
            <w:tcW w:w="1283" w:type="dxa"/>
            <w:noWrap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22" w:name="PO_6_charger13"/>
            <w:bookmarkEnd w:id="22"/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五、经费预算</w:t>
      </w:r>
    </w:p>
    <w:tbl>
      <w:tblPr>
        <w:tblStyle w:val="4"/>
        <w:tblW w:w="97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72"/>
        <w:gridCol w:w="910"/>
        <w:gridCol w:w="994"/>
        <w:gridCol w:w="1302"/>
        <w:gridCol w:w="1973"/>
        <w:gridCol w:w="19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序号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经费开支科目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金额（元）</w:t>
            </w:r>
          </w:p>
        </w:tc>
        <w:tc>
          <w:tcPr>
            <w:tcW w:w="39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详细说明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91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费用</w:t>
            </w: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1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设备费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947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指在课题研究过程中购置设备而发生的费用</w:t>
            </w: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不超过总经费的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%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5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2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业务费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947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指在课题研究过程中购置图书、收集资料、复印翻拍、检索文献、采集数据、调查研究、翻译资料、印刷出版、会议/差旅/国际合作与交流等费用，以及其他相关支出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3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3</w:t>
            </w:r>
          </w:p>
        </w:tc>
        <w:tc>
          <w:tcPr>
            <w:tcW w:w="1904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劳务费</w:t>
            </w:r>
          </w:p>
        </w:tc>
        <w:tc>
          <w:tcPr>
            <w:tcW w:w="1302" w:type="dxa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3947" w:type="dxa"/>
            <w:gridSpan w:val="2"/>
            <w:vAlign w:val="center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指在项目聘用人员中非工资性收入人员的劳务费开支</w:t>
            </w: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不超过总经费的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%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</w:rPr>
              <w:t>，以及支付给临时聘请的咨询专家的费用等</w:t>
            </w: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不超过总经费的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%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91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年度经</w:t>
            </w:r>
          </w:p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费预算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年份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年     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年</w:t>
            </w:r>
          </w:p>
        </w:tc>
        <w:tc>
          <w:tcPr>
            <w:tcW w:w="197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 xml:space="preserve">     年     </w:t>
            </w:r>
          </w:p>
        </w:tc>
        <w:tc>
          <w:tcPr>
            <w:tcW w:w="197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 xml:space="preserve">     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</w:rPr>
            </w:pP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金额（元）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  <w:tc>
          <w:tcPr>
            <w:tcW w:w="197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</w:rPr>
            </w:pPr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</w:p>
    <w:p>
      <w:pPr>
        <w:rPr>
          <w:rFonts w:hint="eastAsia" w:ascii="Calibri" w:hAnsi="Calibri" w:eastAsia="黑体"/>
          <w:bCs/>
          <w:sz w:val="28"/>
          <w:szCs w:val="24"/>
        </w:rPr>
      </w:pPr>
    </w:p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六、所在单位（</w:t>
      </w:r>
      <w:r>
        <w:rPr>
          <w:rFonts w:hint="eastAsia" w:ascii="Calibri" w:hAnsi="Calibri" w:eastAsia="黑体"/>
          <w:bCs/>
          <w:sz w:val="28"/>
          <w:szCs w:val="24"/>
          <w:lang w:val="en-US" w:eastAsia="zh-CN"/>
        </w:rPr>
        <w:t>部门</w:t>
      </w:r>
      <w:r>
        <w:rPr>
          <w:rFonts w:hint="eastAsia" w:ascii="Calibri" w:hAnsi="Calibri" w:eastAsia="黑体"/>
          <w:bCs/>
          <w:sz w:val="28"/>
          <w:szCs w:val="24"/>
        </w:rPr>
        <w:t>）推荐意见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10008" w:type="dxa"/>
            <w:noWrap/>
            <w:vAlign w:val="center"/>
          </w:tcPr>
          <w:p>
            <w:pPr>
              <w:tabs>
                <w:tab w:val="left" w:pos="6982"/>
                <w:tab w:val="left" w:pos="7192"/>
              </w:tabs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本单位（部门）完全了解江西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开放</w:t>
            </w:r>
            <w:r>
              <w:rPr>
                <w:rFonts w:hint="eastAsia" w:ascii="仿宋_GB2312" w:hAnsi="宋体" w:eastAsia="仿宋_GB2312"/>
                <w:szCs w:val="21"/>
              </w:rPr>
              <w:t>大学科研项目管理办法的有关规定，保证项目负责人之申请书所填写的内容完全属实，负责人和参加者的政治素质和业务能力适合承担该项目的研究工作；本单位（部门）能够提供完成研究所需的时间和条件；本单位（部门）同意承担项目研究的信誉保证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4" w:hRule="atLeast"/>
          <w:jc w:val="center"/>
        </w:trPr>
        <w:tc>
          <w:tcPr>
            <w:tcW w:w="10008" w:type="dxa"/>
            <w:noWrap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7673" w:firstLineChars="3654"/>
              <w:rPr>
                <w:rFonts w:hint="eastAsia" w:ascii="Calibri" w:hAnsi="Calibri" w:eastAsia="宋体"/>
                <w:szCs w:val="24"/>
              </w:rPr>
            </w:pPr>
            <w:r>
              <w:rPr>
                <w:rFonts w:hint="eastAsia" w:ascii="Calibri" w:hAnsi="Calibri" w:eastAsia="宋体"/>
                <w:szCs w:val="24"/>
              </w:rPr>
              <w:t>盖 章</w:t>
            </w:r>
          </w:p>
          <w:p>
            <w:pPr>
              <w:ind w:firstLine="7673" w:firstLineChars="3654"/>
              <w:rPr>
                <w:rFonts w:ascii="楷体_GB2312" w:hAnsi="华文中宋" w:eastAsia="楷体_GB2312"/>
                <w:sz w:val="24"/>
              </w:rPr>
            </w:pPr>
            <w:r>
              <w:rPr>
                <w:rFonts w:hint="eastAsia" w:ascii="Calibri" w:hAnsi="Calibri" w:eastAsia="宋体"/>
                <w:szCs w:val="24"/>
              </w:rPr>
              <w:t>年   月   日</w:t>
            </w:r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七、科研处评审意见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5" w:hRule="atLeast"/>
          <w:jc w:val="center"/>
        </w:trPr>
        <w:tc>
          <w:tcPr>
            <w:tcW w:w="10008" w:type="dxa"/>
            <w:noWrap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tabs>
                <w:tab w:val="left" w:pos="6862"/>
              </w:tabs>
              <w:spacing w:line="42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tabs>
                <w:tab w:val="left" w:pos="6862"/>
              </w:tabs>
              <w:spacing w:line="42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tabs>
                <w:tab w:val="left" w:pos="6862"/>
              </w:tabs>
              <w:spacing w:line="42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ind w:firstLine="7673" w:firstLineChars="3654"/>
              <w:rPr>
                <w:rFonts w:hint="eastAsia" w:ascii="Calibri" w:hAnsi="Calibri" w:eastAsia="宋体"/>
                <w:szCs w:val="24"/>
              </w:rPr>
            </w:pPr>
            <w:r>
              <w:rPr>
                <w:rFonts w:hint="eastAsia" w:ascii="Calibri" w:hAnsi="Calibri" w:eastAsia="宋体"/>
                <w:szCs w:val="24"/>
              </w:rPr>
              <w:t>盖 章</w:t>
            </w:r>
          </w:p>
          <w:p>
            <w:pPr>
              <w:ind w:firstLine="7673" w:firstLineChars="3654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Cs w:val="24"/>
              </w:rPr>
              <w:t xml:space="preserve">年   月   日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          </w:t>
            </w:r>
          </w:p>
        </w:tc>
      </w:tr>
    </w:tbl>
    <w:p>
      <w:pPr>
        <w:rPr>
          <w:rFonts w:hint="eastAsia" w:ascii="Calibri" w:hAnsi="Calibri" w:eastAsia="黑体"/>
          <w:bCs/>
          <w:sz w:val="28"/>
          <w:szCs w:val="24"/>
        </w:rPr>
      </w:pPr>
      <w:r>
        <w:rPr>
          <w:rFonts w:hint="eastAsia" w:ascii="Calibri" w:hAnsi="Calibri" w:eastAsia="黑体"/>
          <w:bCs/>
          <w:sz w:val="28"/>
          <w:szCs w:val="24"/>
        </w:rPr>
        <w:t>八、学校审批意见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6" w:hRule="atLeast"/>
          <w:jc w:val="center"/>
        </w:trPr>
        <w:tc>
          <w:tcPr>
            <w:tcW w:w="10008" w:type="dxa"/>
            <w:noWrap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7673" w:firstLineChars="3654"/>
              <w:rPr>
                <w:rFonts w:hint="eastAsia" w:ascii="Calibri" w:hAnsi="Calibri" w:eastAsia="宋体"/>
                <w:szCs w:val="24"/>
              </w:rPr>
            </w:pPr>
            <w:r>
              <w:rPr>
                <w:rFonts w:hint="eastAsia" w:ascii="Calibri" w:hAnsi="Calibri" w:eastAsia="宋体"/>
                <w:szCs w:val="24"/>
              </w:rPr>
              <w:t>盖 章</w:t>
            </w:r>
          </w:p>
          <w:p>
            <w:pPr>
              <w:ind w:firstLine="7673" w:firstLineChars="3654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Cs w:val="24"/>
              </w:rPr>
              <w:t>年   月   日</w:t>
            </w:r>
          </w:p>
        </w:tc>
      </w:tr>
    </w:tbl>
    <w:p>
      <w:pPr>
        <w:spacing w:line="60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30505"/>
              <wp:effectExtent l="0" t="0" r="2540" b="1905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等线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11 -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1VATl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s3m+yBeRWyaK8bFDH14rMCwGJUfqfAIXh1sfhtQx&#10;JdaysNFtm7rf2r8OCDOeJPKR78A89Nv+bMYWqiPJQBiGib4SBQ3gF846GqSSW/o3nLVvLBkRZ24M&#10;cAy2YyCspIclD5wN4U0YZnPvUO8awh2tviazNjoJia4OHM4saTSSFecxjrN3f5+y/nzd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9kx90QAAAAMBAAAPAAAAAAAAAAEAIAAAACIAAABkcnMvZG93&#10;bnJldi54bWxQSwECFAAUAAAACACHTuJANVQE5Q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等线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11 -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MDZlMTMzYzFiMmMxYTcwNzg2YzhkM2E0MDUyZTQifQ=="/>
  </w:docVars>
  <w:rsids>
    <w:rsidRoot w:val="00D43E9A"/>
    <w:rsid w:val="001D1D3F"/>
    <w:rsid w:val="00D43E9A"/>
    <w:rsid w:val="0B9B77C4"/>
    <w:rsid w:val="0D1C7D1F"/>
    <w:rsid w:val="0F9A4B5E"/>
    <w:rsid w:val="138609A7"/>
    <w:rsid w:val="14B545B5"/>
    <w:rsid w:val="162E4F4C"/>
    <w:rsid w:val="30A62AE2"/>
    <w:rsid w:val="313F5005"/>
    <w:rsid w:val="340E03B1"/>
    <w:rsid w:val="38B628C0"/>
    <w:rsid w:val="3AF6470E"/>
    <w:rsid w:val="3B9F3CF5"/>
    <w:rsid w:val="477E30E1"/>
    <w:rsid w:val="4A2135B0"/>
    <w:rsid w:val="4B045A05"/>
    <w:rsid w:val="4B0716B4"/>
    <w:rsid w:val="4FB35A41"/>
    <w:rsid w:val="65EB4321"/>
    <w:rsid w:val="66544E7A"/>
    <w:rsid w:val="679F04B5"/>
    <w:rsid w:val="6B64381E"/>
    <w:rsid w:val="6F504394"/>
    <w:rsid w:val="739715DF"/>
    <w:rsid w:val="79176D9C"/>
    <w:rsid w:val="791E398D"/>
    <w:rsid w:val="79A77E0E"/>
    <w:rsid w:val="7EDC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0"/>
    <w:pPr>
      <w:ind w:firstLine="660"/>
    </w:pPr>
    <w:rPr>
      <w:rFonts w:ascii="宋体" w:hAnsi="宋体"/>
      <w:sz w:val="28"/>
    </w:rPr>
  </w:style>
  <w:style w:type="paragraph" w:styleId="3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脚 Char"/>
    <w:link w:val="3"/>
    <w:qFormat/>
    <w:uiPriority w:val="99"/>
    <w:rPr>
      <w:sz w:val="18"/>
      <w:szCs w:val="18"/>
    </w:rPr>
  </w:style>
  <w:style w:type="character" w:customStyle="1" w:styleId="7">
    <w:name w:val="正文文本缩进 Char"/>
    <w:basedOn w:val="5"/>
    <w:link w:val="2"/>
    <w:qFormat/>
    <w:uiPriority w:val="0"/>
    <w:rPr>
      <w:rFonts w:ascii="宋体" w:hAnsi="宋体" w:eastAsia="等线" w:cs="Times New Roman"/>
      <w:sz w:val="28"/>
    </w:rPr>
  </w:style>
  <w:style w:type="character" w:customStyle="1" w:styleId="8">
    <w:name w:val="页脚 Char1"/>
    <w:basedOn w:val="5"/>
    <w:semiHidden/>
    <w:qFormat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1212</Words>
  <Characters>1248</Characters>
  <Lines>16</Lines>
  <Paragraphs>4</Paragraphs>
  <TotalTime>0</TotalTime>
  <ScaleCrop>false</ScaleCrop>
  <LinksUpToDate>false</LinksUpToDate>
  <CharactersWithSpaces>1504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2020-06-28T07:25:00Z</dcterms:created>
  <dc:creator>宋琼</dc:creator>
  <cp:lastModifiedBy>东方白</cp:lastModifiedBy>
  <dcterms:modified xsi:type="dcterms:W3CDTF">2026-05-22T00:51:45Z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233EDA462C7641D5A142DAF877CB89ED</vt:lpwstr>
  </property>
  <property fmtid="{D5CDD505-2E9C-101B-9397-08002B2CF9AE}" pid="4" name="KSOTemplateDocerSaveRecord">
    <vt:lpwstr>eyJoZGlkIjoiY2QzMjU1ZTY1ZjRiYzM0ZmVkYzU4ZjAzZTEwN2U1YWYiLCJ1c2VySWQiOiIxNDczMDM4NTM1In0=</vt:lpwstr>
  </property>
</Properties>
</file>